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color2="#8eaadb [1940]" focusposition=".5,.5" focussize="" focus="100%" type="gradientRadial"/>
    </v:background>
  </w:background>
  <w:body>
    <w:tbl>
      <w:tblPr>
        <w:tblpPr w:leftFromText="141" w:rightFromText="141" w:vertAnchor="page" w:tblpY="1740"/>
        <w:tblW w:w="15338" w:type="dxa"/>
        <w:tblBorders>
          <w:top w:val="thinThickMediumGap" w:sz="24" w:space="0" w:color="FFC000"/>
          <w:left w:val="thinThickMediumGap" w:sz="24" w:space="0" w:color="FFC000"/>
          <w:bottom w:val="thinThickMediumGap" w:sz="24" w:space="0" w:color="FFC000"/>
          <w:right w:val="thinThickMediumGap" w:sz="24" w:space="0" w:color="FFC000"/>
          <w:insideH w:val="thinThickMediumGap" w:sz="24" w:space="0" w:color="FFC000"/>
          <w:insideV w:val="thinThickMediumGap" w:sz="24" w:space="0" w:color="FFC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693"/>
        <w:gridCol w:w="8027"/>
      </w:tblGrid>
      <w:tr w:rsidR="00356BC2" w:rsidRPr="00356BC2" w:rsidTr="0089000B">
        <w:trPr>
          <w:trHeight w:val="1134"/>
        </w:trPr>
        <w:tc>
          <w:tcPr>
            <w:tcW w:w="7311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160A0F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>
              <w:rPr>
                <w:noProof/>
                <w:lang w:eastAsia="es-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222425</wp:posOffset>
                  </wp:positionH>
                  <wp:positionV relativeFrom="paragraph">
                    <wp:posOffset>25838</wp:posOffset>
                  </wp:positionV>
                  <wp:extent cx="977462" cy="651401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nderaargentina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462" cy="651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56BC2"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Prócer</w:t>
            </w:r>
          </w:p>
        </w:tc>
        <w:tc>
          <w:tcPr>
            <w:tcW w:w="8027" w:type="dxa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Rol / Profesión principal</w:t>
            </w:r>
          </w:p>
        </w:tc>
      </w:tr>
      <w:tr w:rsidR="00356BC2" w:rsidRPr="00356BC2" w:rsidTr="0089000B">
        <w:trPr>
          <w:trHeight w:val="517"/>
        </w:trPr>
        <w:tc>
          <w:tcPr>
            <w:tcW w:w="4618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José de San Martín</w:t>
            </w:r>
          </w:p>
        </w:tc>
        <w:tc>
          <w:tcPr>
            <w:tcW w:w="26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1778</w:t>
            </w: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-</w:t>
            </w: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1850</w:t>
            </w:r>
          </w:p>
        </w:tc>
        <w:tc>
          <w:tcPr>
            <w:tcW w:w="8027" w:type="dxa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Militar y Libertador de América</w:t>
            </w:r>
          </w:p>
        </w:tc>
      </w:tr>
      <w:tr w:rsidR="00356BC2" w:rsidRPr="00356BC2" w:rsidTr="0089000B">
        <w:trPr>
          <w:trHeight w:val="342"/>
        </w:trPr>
        <w:tc>
          <w:tcPr>
            <w:tcW w:w="4618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Manuel Belgrano</w:t>
            </w:r>
          </w:p>
        </w:tc>
        <w:tc>
          <w:tcPr>
            <w:tcW w:w="26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1770</w:t>
            </w: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-</w:t>
            </w: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1850</w:t>
            </w:r>
          </w:p>
        </w:tc>
        <w:tc>
          <w:tcPr>
            <w:tcW w:w="8027" w:type="dxa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Abogado, economista y creador de la Bandera</w:t>
            </w:r>
          </w:p>
        </w:tc>
      </w:tr>
      <w:tr w:rsidR="00356BC2" w:rsidRPr="00356BC2" w:rsidTr="0089000B">
        <w:trPr>
          <w:trHeight w:val="2572"/>
        </w:trPr>
        <w:tc>
          <w:tcPr>
            <w:tcW w:w="4618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Domingo F. Sarmiento</w:t>
            </w:r>
          </w:p>
        </w:tc>
        <w:tc>
          <w:tcPr>
            <w:tcW w:w="26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1811</w:t>
            </w: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-</w:t>
            </w: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1888</w:t>
            </w:r>
          </w:p>
        </w:tc>
        <w:tc>
          <w:tcPr>
            <w:tcW w:w="8027" w:type="dxa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Educador, escritor y Presidente</w:t>
            </w:r>
          </w:p>
        </w:tc>
      </w:tr>
      <w:tr w:rsidR="00356BC2" w:rsidRPr="00356BC2" w:rsidTr="0089000B">
        <w:trPr>
          <w:trHeight w:val="400"/>
        </w:trPr>
        <w:tc>
          <w:tcPr>
            <w:tcW w:w="4618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Martín Miguel de Güemes</w:t>
            </w:r>
          </w:p>
        </w:tc>
        <w:tc>
          <w:tcPr>
            <w:tcW w:w="26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1785</w:t>
            </w: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-</w:t>
            </w: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1821</w:t>
            </w:r>
          </w:p>
        </w:tc>
        <w:tc>
          <w:tcPr>
            <w:tcW w:w="8027" w:type="dxa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Militar y líder de la Guerra Gaucha</w:t>
            </w:r>
          </w:p>
        </w:tc>
      </w:tr>
      <w:tr w:rsidR="00356BC2" w:rsidRPr="00356BC2" w:rsidTr="0089000B">
        <w:trPr>
          <w:trHeight w:val="1134"/>
        </w:trPr>
        <w:tc>
          <w:tcPr>
            <w:tcW w:w="4618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Juan José Paso</w:t>
            </w:r>
          </w:p>
        </w:tc>
        <w:tc>
          <w:tcPr>
            <w:tcW w:w="26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1758</w:t>
            </w: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-</w:t>
            </w: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1833</w:t>
            </w:r>
          </w:p>
        </w:tc>
        <w:tc>
          <w:tcPr>
            <w:tcW w:w="8027" w:type="dxa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356BC2" w:rsidRPr="00356BC2" w:rsidRDefault="00356BC2" w:rsidP="0089000B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Abogado y político de la Primera Junta</w:t>
            </w:r>
          </w:p>
        </w:tc>
      </w:tr>
    </w:tbl>
    <w:p w:rsidR="00127CEA" w:rsidRPr="001B75D8" w:rsidRDefault="001B75D8">
      <w:pPr>
        <w:rPr>
          <w:rFonts w:ascii="Algerian" w:hAnsi="Algerian"/>
          <w:sz w:val="44"/>
          <w:szCs w:val="44"/>
        </w:rPr>
      </w:pPr>
      <w:r w:rsidRPr="001B75D8">
        <w:rPr>
          <w:rFonts w:ascii="Algerian" w:hAnsi="Algerian"/>
          <w:sz w:val="44"/>
          <w:szCs w:val="44"/>
        </w:rPr>
        <w:t>Figuras Históricas de la Patria</w:t>
      </w:r>
    </w:p>
    <w:p w:rsidR="001B32D1" w:rsidRDefault="001B32D1">
      <w:r>
        <w:br w:type="page"/>
      </w:r>
    </w:p>
    <w:tbl>
      <w:tblPr>
        <w:tblpPr w:leftFromText="141" w:rightFromText="141" w:vertAnchor="page" w:horzAnchor="margin" w:tblpXSpec="center" w:tblpY="2211"/>
        <w:tblW w:w="14172" w:type="dxa"/>
        <w:tblBorders>
          <w:top w:val="threeDEmboss" w:sz="24" w:space="0" w:color="FFC000"/>
          <w:left w:val="threeDEmboss" w:sz="24" w:space="0" w:color="FFC000"/>
          <w:bottom w:val="threeDEmboss" w:sz="24" w:space="0" w:color="FFC000"/>
          <w:right w:val="threeDEmboss" w:sz="24" w:space="0" w:color="FFC000"/>
          <w:insideH w:val="threeDEmboss" w:sz="24" w:space="0" w:color="FFC000"/>
          <w:insideV w:val="threeDEmboss" w:sz="24" w:space="0" w:color="FFC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2"/>
        <w:gridCol w:w="3460"/>
        <w:gridCol w:w="7363"/>
        <w:gridCol w:w="7"/>
      </w:tblGrid>
      <w:tr w:rsidR="001619E9" w:rsidRPr="001B32D1" w:rsidTr="00054051">
        <w:trPr>
          <w:gridAfter w:val="1"/>
          <w:wAfter w:w="7" w:type="dxa"/>
          <w:cantSplit/>
          <w:trHeight w:val="1928"/>
        </w:trPr>
        <w:tc>
          <w:tcPr>
            <w:tcW w:w="3342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19E9" w:rsidRPr="001B32D1" w:rsidRDefault="00160A0F" w:rsidP="00054051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>
              <w:rPr>
                <w:noProof/>
                <w:lang w:eastAsia="es-AR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-180340</wp:posOffset>
                  </wp:positionV>
                  <wp:extent cx="977265" cy="650875"/>
                  <wp:effectExtent l="0" t="0" r="0" b="0"/>
                  <wp:wrapSquare wrapText="bothSides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nderaargentina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265" cy="6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619E9"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Prócer</w:t>
            </w:r>
          </w:p>
        </w:tc>
        <w:tc>
          <w:tcPr>
            <w:tcW w:w="10823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19E9" w:rsidRPr="001B32D1" w:rsidRDefault="001619E9" w:rsidP="00054051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Rol / Hazaña principal</w:t>
            </w:r>
          </w:p>
        </w:tc>
      </w:tr>
      <w:tr w:rsidR="001619E9" w:rsidRPr="001B32D1" w:rsidTr="00054051">
        <w:trPr>
          <w:cantSplit/>
          <w:trHeight w:val="1928"/>
        </w:trPr>
        <w:tc>
          <w:tcPr>
            <w:tcW w:w="3342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B32D1" w:rsidRPr="001B32D1" w:rsidRDefault="001B32D1" w:rsidP="00054051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Juana Azurduy</w:t>
            </w:r>
          </w:p>
        </w:tc>
        <w:tc>
          <w:tcPr>
            <w:tcW w:w="3460" w:type="dxa"/>
            <w:tcMar>
              <w:top w:w="30" w:type="dxa"/>
              <w:left w:w="45" w:type="dxa"/>
              <w:bottom w:w="30" w:type="dxa"/>
              <w:right w:w="45" w:type="dxa"/>
            </w:tcMar>
            <w:textDirection w:val="tbRl"/>
            <w:hideMark/>
          </w:tcPr>
          <w:p w:rsidR="001B32D1" w:rsidRDefault="001B32D1" w:rsidP="00054051">
            <w:pPr>
              <w:spacing w:after="0" w:line="240" w:lineRule="auto"/>
              <w:ind w:left="113" w:right="113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1780</w:t>
            </w:r>
          </w:p>
          <w:p w:rsidR="001B32D1" w:rsidRPr="001B32D1" w:rsidRDefault="001B32D1" w:rsidP="00054051">
            <w:pPr>
              <w:spacing w:after="0" w:line="240" w:lineRule="auto"/>
              <w:ind w:left="113" w:right="113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1862</w:t>
            </w:r>
          </w:p>
        </w:tc>
        <w:tc>
          <w:tcPr>
            <w:tcW w:w="7370" w:type="dxa"/>
            <w:gridSpan w:val="2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1B32D1" w:rsidRPr="001B32D1" w:rsidRDefault="001B32D1" w:rsidP="00054051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Teniente</w:t>
            </w:r>
            <w:bookmarkStart w:id="0" w:name="_GoBack"/>
            <w:bookmarkEnd w:id="0"/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 xml:space="preserve"> Coronel, líder de milicias en el Alto Perú</w:t>
            </w:r>
          </w:p>
        </w:tc>
      </w:tr>
      <w:tr w:rsidR="001619E9" w:rsidRPr="001B32D1" w:rsidTr="00054051">
        <w:trPr>
          <w:cantSplit/>
          <w:trHeight w:val="1928"/>
        </w:trPr>
        <w:tc>
          <w:tcPr>
            <w:tcW w:w="3342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B32D1" w:rsidRPr="001B32D1" w:rsidRDefault="001B32D1" w:rsidP="00054051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María Remedios del Valle</w:t>
            </w:r>
          </w:p>
        </w:tc>
        <w:tc>
          <w:tcPr>
            <w:tcW w:w="3460" w:type="dxa"/>
            <w:tcMar>
              <w:top w:w="30" w:type="dxa"/>
              <w:left w:w="45" w:type="dxa"/>
              <w:bottom w:w="30" w:type="dxa"/>
              <w:right w:w="45" w:type="dxa"/>
            </w:tcMar>
            <w:textDirection w:val="tbRl"/>
            <w:hideMark/>
          </w:tcPr>
          <w:p w:rsidR="001B32D1" w:rsidRDefault="001B32D1" w:rsidP="00054051">
            <w:pPr>
              <w:spacing w:after="0" w:line="240" w:lineRule="auto"/>
              <w:ind w:left="113" w:right="113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1766</w:t>
            </w:r>
          </w:p>
          <w:p w:rsidR="001B32D1" w:rsidRPr="001B32D1" w:rsidRDefault="001B32D1" w:rsidP="00054051">
            <w:pPr>
              <w:spacing w:after="0" w:line="240" w:lineRule="auto"/>
              <w:ind w:left="113" w:right="113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</w:t>
            </w: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847</w:t>
            </w:r>
          </w:p>
        </w:tc>
        <w:tc>
          <w:tcPr>
            <w:tcW w:w="7370" w:type="dxa"/>
            <w:gridSpan w:val="2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1B32D1" w:rsidRPr="001B32D1" w:rsidRDefault="001B32D1" w:rsidP="00054051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"Madre de la Patria", capitana del ejército de Belgrano</w:t>
            </w:r>
          </w:p>
        </w:tc>
      </w:tr>
      <w:tr w:rsidR="001619E9" w:rsidRPr="001B32D1" w:rsidTr="00054051">
        <w:trPr>
          <w:cantSplit/>
          <w:trHeight w:val="1928"/>
        </w:trPr>
        <w:tc>
          <w:tcPr>
            <w:tcW w:w="3342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B32D1" w:rsidRPr="001B32D1" w:rsidRDefault="001B32D1" w:rsidP="00054051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Mariquita Sánchez de Thompson</w:t>
            </w:r>
          </w:p>
        </w:tc>
        <w:tc>
          <w:tcPr>
            <w:tcW w:w="3460" w:type="dxa"/>
            <w:tcMar>
              <w:top w:w="30" w:type="dxa"/>
              <w:left w:w="45" w:type="dxa"/>
              <w:bottom w:w="30" w:type="dxa"/>
              <w:right w:w="45" w:type="dxa"/>
            </w:tcMar>
            <w:textDirection w:val="tbRl"/>
            <w:hideMark/>
          </w:tcPr>
          <w:p w:rsidR="001B32D1" w:rsidRDefault="001B32D1" w:rsidP="00054051">
            <w:pPr>
              <w:spacing w:after="0" w:line="240" w:lineRule="auto"/>
              <w:ind w:left="113" w:right="113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1783</w:t>
            </w:r>
          </w:p>
          <w:p w:rsidR="001B32D1" w:rsidRPr="001B32D1" w:rsidRDefault="001B32D1" w:rsidP="00054051">
            <w:pPr>
              <w:spacing w:after="0" w:line="240" w:lineRule="auto"/>
              <w:ind w:left="113" w:right="113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1868</w:t>
            </w:r>
          </w:p>
        </w:tc>
        <w:tc>
          <w:tcPr>
            <w:tcW w:w="7370" w:type="dxa"/>
            <w:gridSpan w:val="2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1B32D1" w:rsidRPr="001B32D1" w:rsidRDefault="001B32D1" w:rsidP="00054051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Patriota y anfitriona donde se cantó el Himno por primera vez</w:t>
            </w:r>
          </w:p>
        </w:tc>
      </w:tr>
    </w:tbl>
    <w:p w:rsidR="001B32D1" w:rsidRDefault="001B32D1"/>
    <w:p w:rsidR="001619E9" w:rsidRPr="001B75D8" w:rsidRDefault="001B75D8">
      <w:pPr>
        <w:rPr>
          <w:rFonts w:ascii="Algerian" w:hAnsi="Algerian"/>
          <w:sz w:val="44"/>
          <w:szCs w:val="44"/>
        </w:rPr>
      </w:pPr>
      <w:r w:rsidRPr="001B75D8">
        <w:rPr>
          <w:rFonts w:ascii="Algerian" w:hAnsi="Algerian"/>
          <w:sz w:val="44"/>
          <w:szCs w:val="44"/>
        </w:rPr>
        <w:t>Mujeres Protagonistas de la Historia</w:t>
      </w:r>
    </w:p>
    <w:p w:rsidR="001619E9" w:rsidRDefault="001619E9"/>
    <w:sectPr w:rsidR="001619E9" w:rsidSect="00356B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B39" w:rsidRDefault="00893B39" w:rsidP="00356BC2">
      <w:pPr>
        <w:spacing w:after="0" w:line="240" w:lineRule="auto"/>
      </w:pPr>
      <w:r>
        <w:separator/>
      </w:r>
    </w:p>
  </w:endnote>
  <w:endnote w:type="continuationSeparator" w:id="0">
    <w:p w:rsidR="00893B39" w:rsidRDefault="00893B39" w:rsidP="00356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B39" w:rsidRDefault="00893B39" w:rsidP="00356BC2">
      <w:pPr>
        <w:spacing w:after="0" w:line="240" w:lineRule="auto"/>
      </w:pPr>
      <w:r>
        <w:separator/>
      </w:r>
    </w:p>
  </w:footnote>
  <w:footnote w:type="continuationSeparator" w:id="0">
    <w:p w:rsidR="00893B39" w:rsidRDefault="00893B39" w:rsidP="00356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BC2"/>
    <w:rsid w:val="00054051"/>
    <w:rsid w:val="00127CEA"/>
    <w:rsid w:val="00160A0F"/>
    <w:rsid w:val="001619E9"/>
    <w:rsid w:val="001B32D1"/>
    <w:rsid w:val="001B75D8"/>
    <w:rsid w:val="00356BC2"/>
    <w:rsid w:val="003A1D2F"/>
    <w:rsid w:val="0089000B"/>
    <w:rsid w:val="00893B39"/>
    <w:rsid w:val="00FF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10EA22-74AF-4419-A12A-61CCFCB4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6B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6BC2"/>
    <w:rPr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356B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6BC2"/>
    <w:rPr>
      <w:lang w:val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3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7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9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5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4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UTN</dc:creator>
  <cp:keywords/>
  <dc:description/>
  <cp:lastModifiedBy>UTN</cp:lastModifiedBy>
  <cp:revision>4</cp:revision>
  <dcterms:created xsi:type="dcterms:W3CDTF">2026-04-20T13:08:00Z</dcterms:created>
  <dcterms:modified xsi:type="dcterms:W3CDTF">2026-04-20T13:47:00Z</dcterms:modified>
</cp:coreProperties>
</file>